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B9" w:rsidRDefault="008901B9">
      <w:pPr>
        <w:rPr>
          <w:lang w:val="es-ES"/>
        </w:rPr>
      </w:pPr>
      <w:r>
        <w:rPr>
          <w:rFonts w:ascii="Arial" w:hAnsi="Arial" w:cs="Arial"/>
          <w:noProof/>
          <w:color w:val="000000"/>
          <w:sz w:val="20"/>
          <w:szCs w:val="20"/>
          <w:lang w:val="es-ES"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38250" cy="819150"/>
            <wp:effectExtent l="19050" t="0" r="0" b="0"/>
            <wp:wrapSquare wrapText="bothSides"/>
            <wp:docPr id="2" name="Imagen 2" descr="external image voyage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voyage_0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01B9" w:rsidRDefault="008901B9">
      <w:pPr>
        <w:rPr>
          <w:lang w:val="es-ES"/>
        </w:rPr>
      </w:pPr>
    </w:p>
    <w:p w:rsidR="00045FCD" w:rsidRDefault="00A84997">
      <w:pPr>
        <w:rPr>
          <w:lang w:val="es-ES"/>
        </w:rPr>
      </w:pPr>
      <w:r>
        <w:rPr>
          <w:lang w:val="es-ES"/>
        </w:rPr>
        <w:t xml:space="preserve">ORAL – </w:t>
      </w:r>
      <w:proofErr w:type="spellStart"/>
      <w:r>
        <w:rPr>
          <w:lang w:val="es-ES"/>
        </w:rPr>
        <w:t>mon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voyage</w:t>
      </w:r>
      <w:proofErr w:type="spellEnd"/>
    </w:p>
    <w:tbl>
      <w:tblPr>
        <w:tblStyle w:val="Tablaconcuadrcula"/>
        <w:tblW w:w="15190" w:type="dxa"/>
        <w:tblInd w:w="-340" w:type="dxa"/>
        <w:tblLook w:val="04A0"/>
      </w:tblPr>
      <w:tblGrid>
        <w:gridCol w:w="2291"/>
        <w:gridCol w:w="2977"/>
        <w:gridCol w:w="4111"/>
        <w:gridCol w:w="5811"/>
      </w:tblGrid>
      <w:tr w:rsidR="00027C30" w:rsidRPr="00027C30" w:rsidTr="00027C30">
        <w:tc>
          <w:tcPr>
            <w:tcW w:w="2291" w:type="dxa"/>
          </w:tcPr>
          <w:p w:rsidR="00027C30" w:rsidRDefault="00027C3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destination</w:t>
            </w:r>
            <w:proofErr w:type="spellEnd"/>
            <w:r>
              <w:rPr>
                <w:lang w:val="es-ES"/>
              </w:rPr>
              <w:t xml:space="preserve">(s) et </w:t>
            </w:r>
            <w:r w:rsidRPr="00B2518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é</w:t>
            </w:r>
            <w:r>
              <w:rPr>
                <w:lang w:val="es-ES"/>
              </w:rPr>
              <w:t>poque</w:t>
            </w:r>
          </w:p>
        </w:tc>
        <w:tc>
          <w:tcPr>
            <w:tcW w:w="2977" w:type="dxa"/>
          </w:tcPr>
          <w:p w:rsidR="00027C30" w:rsidRPr="00027C30" w:rsidRDefault="00027C30" w:rsidP="00A84997">
            <w:pPr>
              <w:spacing w:before="100" w:after="100"/>
              <w:ind w:left="0" w:firstLine="0"/>
              <w:rPr>
                <w:lang w:val="fr-FR"/>
              </w:rPr>
            </w:pPr>
            <w:r w:rsidRPr="00027C30">
              <w:rPr>
                <w:lang w:val="fr-FR"/>
              </w:rPr>
              <w:t>Comment</w:t>
            </w:r>
            <w:r>
              <w:rPr>
                <w:lang w:val="fr-FR"/>
              </w:rPr>
              <w:t> ?</w:t>
            </w:r>
            <w:r w:rsidRPr="00027C30">
              <w:rPr>
                <w:lang w:val="fr-FR"/>
              </w:rPr>
              <w:t xml:space="preserve"> (transport – h</w:t>
            </w:r>
            <w:r w:rsidRPr="00027C30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é</w:t>
            </w:r>
            <w:r w:rsidRPr="00027C30">
              <w:rPr>
                <w:lang w:val="fr-FR"/>
              </w:rPr>
              <w:t>bergement - avec qui)</w:t>
            </w:r>
          </w:p>
        </w:tc>
        <w:tc>
          <w:tcPr>
            <w:tcW w:w="4111" w:type="dxa"/>
          </w:tcPr>
          <w:p w:rsidR="00027C30" w:rsidRPr="00027C30" w:rsidRDefault="00027C30">
            <w:pPr>
              <w:ind w:left="0" w:firstLine="0"/>
              <w:rPr>
                <w:lang w:val="fr-FR"/>
              </w:rPr>
            </w:pPr>
            <w:r w:rsidRPr="00027C30">
              <w:rPr>
                <w:lang w:val="fr-FR"/>
              </w:rPr>
              <w:t>activit</w:t>
            </w:r>
            <w:r w:rsidRPr="00027C30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és</w:t>
            </w:r>
          </w:p>
        </w:tc>
        <w:tc>
          <w:tcPr>
            <w:tcW w:w="5811" w:type="dxa"/>
          </w:tcPr>
          <w:p w:rsidR="00027C30" w:rsidRPr="00027C30" w:rsidRDefault="00027C30">
            <w:pPr>
              <w:ind w:left="0" w:firstLine="0"/>
              <w:rPr>
                <w:lang w:val="fr-FR"/>
              </w:rPr>
            </w:pPr>
            <w:r w:rsidRPr="00027C30">
              <w:rPr>
                <w:lang w:val="fr-FR"/>
              </w:rPr>
              <w:t xml:space="preserve">Anecdote, </w:t>
            </w:r>
            <w:r w:rsidRPr="00027C30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é</w:t>
            </w:r>
            <w:r w:rsidRPr="00027C30">
              <w:rPr>
                <w:lang w:val="fr-FR"/>
              </w:rPr>
              <w:t>v</w:t>
            </w:r>
            <w:r w:rsidRPr="00027C30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é</w:t>
            </w:r>
            <w:r w:rsidRPr="00027C30">
              <w:rPr>
                <w:lang w:val="fr-FR"/>
              </w:rPr>
              <w:t>nement curieux</w:t>
            </w:r>
          </w:p>
        </w:tc>
      </w:tr>
      <w:tr w:rsidR="00027C30" w:rsidRPr="00027C30" w:rsidTr="00027C30">
        <w:tc>
          <w:tcPr>
            <w:tcW w:w="2291" w:type="dxa"/>
          </w:tcPr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</w:tc>
        <w:tc>
          <w:tcPr>
            <w:tcW w:w="2977" w:type="dxa"/>
          </w:tcPr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</w:tc>
        <w:tc>
          <w:tcPr>
            <w:tcW w:w="4111" w:type="dxa"/>
          </w:tcPr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</w:tc>
        <w:tc>
          <w:tcPr>
            <w:tcW w:w="5811" w:type="dxa"/>
          </w:tcPr>
          <w:p w:rsidR="00027C30" w:rsidRPr="00027C30" w:rsidRDefault="00027C30">
            <w:pPr>
              <w:ind w:left="0" w:firstLine="0"/>
              <w:rPr>
                <w:lang w:val="fr-FR"/>
              </w:rPr>
            </w:pPr>
          </w:p>
        </w:tc>
      </w:tr>
    </w:tbl>
    <w:p w:rsidR="00A84997" w:rsidRPr="00027C30" w:rsidRDefault="00A84997" w:rsidP="00FB5965">
      <w:pPr>
        <w:ind w:left="0" w:firstLine="0"/>
        <w:rPr>
          <w:lang w:val="fr-FR"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3855"/>
        <w:gridCol w:w="2694"/>
        <w:gridCol w:w="6520"/>
      </w:tblGrid>
      <w:tr w:rsidR="00FB5965" w:rsidRPr="00FB5965" w:rsidTr="00FB5965">
        <w:tc>
          <w:tcPr>
            <w:tcW w:w="3855" w:type="dxa"/>
          </w:tcPr>
          <w:p w:rsidR="00FB5965" w:rsidRPr="00027C30" w:rsidRDefault="00FB5965" w:rsidP="00FB5965">
            <w:pPr>
              <w:rPr>
                <w:lang w:val="fr-FR"/>
              </w:rPr>
            </w:pPr>
            <w:r w:rsidRPr="00027C30">
              <w:rPr>
                <w:lang w:val="fr-FR"/>
              </w:rPr>
              <w:t>Voter:</w:t>
            </w:r>
          </w:p>
        </w:tc>
        <w:tc>
          <w:tcPr>
            <w:tcW w:w="2694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Lequel ?</w:t>
            </w:r>
          </w:p>
        </w:tc>
        <w:tc>
          <w:tcPr>
            <w:tcW w:w="6520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Pourquoi ?</w:t>
            </w:r>
          </w:p>
        </w:tc>
      </w:tr>
      <w:tr w:rsidR="00FB5965" w:rsidRPr="00E45CB4" w:rsidTr="00FB5965">
        <w:tc>
          <w:tcPr>
            <w:tcW w:w="3855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  <w:r w:rsidRPr="00FB5965">
              <w:rPr>
                <w:lang w:val="fr-FR"/>
              </w:rPr>
              <w:t>Le voyage le plus original</w:t>
            </w:r>
          </w:p>
        </w:tc>
        <w:tc>
          <w:tcPr>
            <w:tcW w:w="2694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  <w:tc>
          <w:tcPr>
            <w:tcW w:w="6520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</w:tr>
      <w:tr w:rsidR="00FB5965" w:rsidRPr="00E45CB4" w:rsidTr="00FB5965">
        <w:tc>
          <w:tcPr>
            <w:tcW w:w="3855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 voyage le moins cher</w:t>
            </w:r>
          </w:p>
        </w:tc>
        <w:tc>
          <w:tcPr>
            <w:tcW w:w="2694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  <w:tc>
          <w:tcPr>
            <w:tcW w:w="6520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</w:tr>
      <w:tr w:rsidR="00FB5965" w:rsidRPr="00E45CB4" w:rsidTr="00FB5965">
        <w:tc>
          <w:tcPr>
            <w:tcW w:w="3855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 voyage le plus calme</w:t>
            </w:r>
          </w:p>
        </w:tc>
        <w:tc>
          <w:tcPr>
            <w:tcW w:w="2694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  <w:tc>
          <w:tcPr>
            <w:tcW w:w="6520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</w:tr>
      <w:tr w:rsidR="00FB5965" w:rsidRPr="00E45CB4" w:rsidTr="00FB5965">
        <w:tc>
          <w:tcPr>
            <w:tcW w:w="3855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 voyage le plus fatigant/stressant</w:t>
            </w:r>
          </w:p>
        </w:tc>
        <w:tc>
          <w:tcPr>
            <w:tcW w:w="2694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  <w:tc>
          <w:tcPr>
            <w:tcW w:w="6520" w:type="dxa"/>
          </w:tcPr>
          <w:p w:rsidR="00FB5965" w:rsidRPr="00FB5965" w:rsidRDefault="00FB5965">
            <w:pPr>
              <w:ind w:left="0" w:firstLine="0"/>
              <w:rPr>
                <w:lang w:val="fr-FR"/>
              </w:rPr>
            </w:pPr>
          </w:p>
        </w:tc>
      </w:tr>
      <w:tr w:rsidR="00FB5965" w:rsidTr="00FB5965">
        <w:tc>
          <w:tcPr>
            <w:tcW w:w="3855" w:type="dxa"/>
          </w:tcPr>
          <w:p w:rsidR="00FB5965" w:rsidRPr="00FB5965" w:rsidRDefault="00FB5965">
            <w:pPr>
              <w:ind w:left="0" w:firstLine="0"/>
              <w:rPr>
                <w:u w:val="single"/>
                <w:lang w:val="fr-FR"/>
              </w:rPr>
            </w:pPr>
            <w:r w:rsidRPr="00FB5965">
              <w:rPr>
                <w:u w:val="single"/>
                <w:lang w:val="fr-FR"/>
              </w:rPr>
              <w:t>mots ou expression apprises</w:t>
            </w:r>
          </w:p>
        </w:tc>
        <w:tc>
          <w:tcPr>
            <w:tcW w:w="9214" w:type="dxa"/>
            <w:gridSpan w:val="2"/>
          </w:tcPr>
          <w:p w:rsidR="00FB5965" w:rsidRDefault="00FB5965">
            <w:pPr>
              <w:ind w:left="0" w:firstLine="0"/>
              <w:rPr>
                <w:lang w:val="fr-FR"/>
              </w:rPr>
            </w:pPr>
          </w:p>
          <w:p w:rsidR="00FB5965" w:rsidRDefault="00FB5965">
            <w:pPr>
              <w:ind w:left="0" w:firstLine="0"/>
              <w:rPr>
                <w:lang w:val="fr-FR"/>
              </w:rPr>
            </w:pPr>
          </w:p>
        </w:tc>
      </w:tr>
    </w:tbl>
    <w:p w:rsidR="00FB5965" w:rsidRPr="00CC66AD" w:rsidRDefault="00BE274D">
      <w:pPr>
        <w:rPr>
          <w:lang w:val="fr-FR"/>
        </w:rPr>
      </w:pPr>
      <w:hyperlink r:id="rId5" w:history="1">
        <w:r w:rsidR="00DF1B68" w:rsidRPr="00CC66AD">
          <w:rPr>
            <w:rStyle w:val="Hipervnculo"/>
            <w:rFonts w:ascii="Arial" w:hAnsi="Arial" w:cs="Arial"/>
            <w:lang w:val="fr-FR"/>
          </w:rPr>
          <w:t xml:space="preserve">Voyage...Voyage... </w:t>
        </w:r>
        <w:proofErr w:type="spellStart"/>
        <w:r w:rsidR="00DF1B68" w:rsidRPr="00CC66AD">
          <w:rPr>
            <w:rStyle w:val="Hipervnculo"/>
            <w:rFonts w:ascii="Arial" w:hAnsi="Arial" w:cs="Arial"/>
            <w:b/>
            <w:bCs/>
            <w:lang w:val="fr-FR"/>
          </w:rPr>
          <w:t>Ppt</w:t>
        </w:r>
        <w:proofErr w:type="spellEnd"/>
        <w:r w:rsidR="00DF1B68" w:rsidRPr="00CC66AD">
          <w:rPr>
            <w:rStyle w:val="Hipervnculo"/>
            <w:rFonts w:ascii="Arial" w:hAnsi="Arial" w:cs="Arial"/>
            <w:lang w:val="fr-FR"/>
          </w:rPr>
          <w:t xml:space="preserve"> </w:t>
        </w:r>
        <w:proofErr w:type="spellStart"/>
        <w:r w:rsidR="00DF1B68" w:rsidRPr="00CC66AD">
          <w:rPr>
            <w:rStyle w:val="Hipervnculo"/>
            <w:rFonts w:ascii="Arial" w:hAnsi="Arial" w:cs="Arial"/>
            <w:lang w:val="fr-FR"/>
          </w:rPr>
          <w:t>Presentation</w:t>
        </w:r>
        <w:proofErr w:type="spellEnd"/>
      </w:hyperlink>
      <w:r w:rsidR="00CC66AD" w:rsidRPr="00CC66AD">
        <w:rPr>
          <w:lang w:val="fr-FR"/>
        </w:rPr>
        <w:t xml:space="preserve"> – qu’est-ce qu’on voit? </w:t>
      </w:r>
    </w:p>
    <w:p w:rsidR="00E45CB4" w:rsidRPr="00E45CB4" w:rsidRDefault="00E45CB4" w:rsidP="00E45CB4">
      <w:pPr>
        <w:ind w:firstLine="0"/>
        <w:rPr>
          <w:rFonts w:ascii="Arial" w:hAnsi="Arial" w:cs="Arial"/>
          <w:sz w:val="18"/>
          <w:szCs w:val="18"/>
          <w:lang w:val="fr-FR"/>
        </w:rPr>
      </w:pPr>
      <w:r w:rsidRPr="00E45CB4">
        <w:rPr>
          <w:rFonts w:ascii="Verdana" w:hAnsi="Verdana"/>
          <w:color w:val="000000"/>
          <w:sz w:val="18"/>
          <w:szCs w:val="18"/>
          <w:lang w:val="fr-FR"/>
        </w:rPr>
        <w:t>Au-dessus des vieux volcans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Glisse tes ailes sous le tapis du </w:t>
      </w:r>
      <w:r>
        <w:rPr>
          <w:rFonts w:ascii="Verdana" w:hAnsi="Verdana"/>
          <w:color w:val="000000"/>
          <w:sz w:val="18"/>
          <w:szCs w:val="18"/>
          <w:lang w:val="fr-FR"/>
        </w:rPr>
        <w:t>_____________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Voyage, voyage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Eternellement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De 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______________ 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>en maré</w:t>
      </w:r>
      <w:r>
        <w:rPr>
          <w:rFonts w:ascii="Verdana" w:hAnsi="Verdana"/>
          <w:color w:val="000000"/>
          <w:sz w:val="18"/>
          <w:szCs w:val="18"/>
          <w:lang w:val="fr-FR"/>
        </w:rPr>
        <w:t>cages</w:t>
      </w:r>
      <w:r>
        <w:rPr>
          <w:rFonts w:ascii="Verdana" w:hAnsi="Verdana"/>
          <w:color w:val="000000"/>
          <w:sz w:val="18"/>
          <w:szCs w:val="18"/>
          <w:lang w:val="fr-FR"/>
        </w:rPr>
        <w:br/>
        <w:t>De vent d'Espagne en 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 d'Equateur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Voyage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voyage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Vole dans les hauteurs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Au-dessus des capitales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Des idées fatales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Regarde l'</w:t>
      </w:r>
      <w:r>
        <w:rPr>
          <w:rFonts w:ascii="Verdana" w:hAnsi="Verdana"/>
          <w:color w:val="000000"/>
          <w:sz w:val="18"/>
          <w:szCs w:val="18"/>
          <w:lang w:val="fr-FR"/>
        </w:rPr>
        <w:t>______________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</w:r>
      <w:r w:rsidRPr="00136823">
        <w:rPr>
          <w:rFonts w:ascii="Verdana" w:hAnsi="Verdana"/>
          <w:i/>
          <w:color w:val="000000"/>
          <w:sz w:val="18"/>
          <w:szCs w:val="18"/>
          <w:lang w:val="fr-FR"/>
        </w:rPr>
        <w:t>"[Refrain}"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 :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t>Voyage, 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 xml:space="preserve">Plus loin que la </w:t>
      </w:r>
      <w:r>
        <w:rPr>
          <w:rFonts w:ascii="Verdana" w:hAnsi="Verdana"/>
          <w:b/>
          <w:color w:val="000000"/>
          <w:sz w:val="18"/>
          <w:szCs w:val="18"/>
          <w:lang w:val="fr-FR"/>
        </w:rPr>
        <w:t xml:space="preserve">____________ 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t>et le jour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Dans l'espace inouï de l'amour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Voyage, 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Sur l'</w:t>
      </w:r>
      <w:r>
        <w:rPr>
          <w:rFonts w:ascii="Verdana" w:hAnsi="Verdana"/>
          <w:b/>
          <w:color w:val="000000"/>
          <w:sz w:val="18"/>
          <w:szCs w:val="18"/>
          <w:lang w:val="fr-FR"/>
        </w:rPr>
        <w:t xml:space="preserve">__________ 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t>sacrée d'un fleuve indien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Et jamais ne reviens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Sur le Gange ou l'Amazone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Chez les blacks, chez les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Sicks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, chez les </w:t>
      </w:r>
      <w:r>
        <w:rPr>
          <w:rFonts w:ascii="Verdana" w:hAnsi="Verdana"/>
          <w:color w:val="000000"/>
          <w:sz w:val="18"/>
          <w:szCs w:val="18"/>
          <w:lang w:val="fr-FR"/>
        </w:rPr>
        <w:t>_____________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Voyage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voyage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Dans tout le royaume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Sur les dunes du </w:t>
      </w:r>
      <w:r>
        <w:rPr>
          <w:rFonts w:ascii="Verdana" w:hAnsi="Verdana"/>
          <w:color w:val="000000"/>
          <w:sz w:val="18"/>
          <w:szCs w:val="18"/>
          <w:lang w:val="fr-FR"/>
        </w:rPr>
        <w:t>_________________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Des </w:t>
      </w:r>
      <w:r w:rsidR="00136823">
        <w:rPr>
          <w:rFonts w:ascii="Verdana" w:hAnsi="Verdana"/>
          <w:color w:val="000000"/>
          <w:sz w:val="18"/>
          <w:szCs w:val="18"/>
          <w:lang w:val="fr-FR"/>
        </w:rPr>
        <w:t xml:space="preserve">_____________ 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Fidji au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Fujiyama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Voyage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voyage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Ne t'arrête pas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Au-dessus des barbelés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Des </w:t>
      </w:r>
      <w:r w:rsidR="00136823">
        <w:rPr>
          <w:rFonts w:ascii="Verdana" w:hAnsi="Verdana"/>
          <w:color w:val="000000"/>
          <w:sz w:val="18"/>
          <w:szCs w:val="18"/>
          <w:lang w:val="fr-FR"/>
        </w:rPr>
        <w:t xml:space="preserve">_____________ 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>bombardés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Regarde l'</w:t>
      </w:r>
      <w:r>
        <w:rPr>
          <w:rFonts w:ascii="Verdana" w:hAnsi="Verdana"/>
          <w:color w:val="000000"/>
          <w:sz w:val="18"/>
          <w:szCs w:val="18"/>
          <w:lang w:val="fr-FR"/>
        </w:rPr>
        <w:t>_________________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</w:r>
      <w:r w:rsidRPr="00136823">
        <w:rPr>
          <w:rFonts w:ascii="Verdana" w:hAnsi="Verdana"/>
          <w:b/>
          <w:i/>
          <w:color w:val="000000"/>
          <w:sz w:val="18"/>
          <w:szCs w:val="18"/>
          <w:lang w:val="fr-FR"/>
        </w:rPr>
        <w:t>"[Refrain</w:t>
      </w:r>
      <w:r w:rsidR="00136823">
        <w:rPr>
          <w:rFonts w:ascii="Verdana" w:hAnsi="Verdana"/>
          <w:b/>
          <w:i/>
          <w:color w:val="000000"/>
          <w:sz w:val="18"/>
          <w:szCs w:val="18"/>
          <w:lang w:val="fr-FR"/>
        </w:rPr>
        <w:t xml:space="preserve"> + musique</w:t>
      </w:r>
      <w:r w:rsidRPr="00136823">
        <w:rPr>
          <w:rFonts w:ascii="Verdana" w:hAnsi="Verdana"/>
          <w:b/>
          <w:i/>
          <w:color w:val="000000"/>
          <w:sz w:val="18"/>
          <w:szCs w:val="18"/>
          <w:lang w:val="fr-FR"/>
        </w:rPr>
        <w:t>)"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Au-dessus des capitales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Des idées fatales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Regarde l'</w:t>
      </w:r>
      <w:r>
        <w:rPr>
          <w:rFonts w:ascii="Verdana" w:hAnsi="Verdana"/>
          <w:color w:val="000000"/>
          <w:sz w:val="18"/>
          <w:szCs w:val="18"/>
          <w:lang w:val="fr-FR"/>
        </w:rPr>
        <w:t>_________________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</w:r>
      <w:r w:rsidRPr="00CC66AD">
        <w:rPr>
          <w:rFonts w:ascii="Verdana" w:hAnsi="Verdana"/>
          <w:b/>
          <w:i/>
          <w:color w:val="000000"/>
          <w:sz w:val="18"/>
          <w:szCs w:val="18"/>
          <w:lang w:val="fr-FR"/>
        </w:rPr>
        <w:t>"[Refrain)"</w:t>
      </w:r>
    </w:p>
    <w:p w:rsidR="00DF1B68" w:rsidRPr="00E45CB4" w:rsidRDefault="00DF1B68" w:rsidP="00E45CB4">
      <w:pPr>
        <w:spacing w:before="30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lastRenderedPageBreak/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3: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Pont de Tancarville (76) &lt; Cliquer &gt; pour faire défiler les photos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4: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Etretat (76)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5: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Le Mont St Michel (50)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6: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Ile de Sein (29)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7: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La Trinité-sur-Mer (56)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8: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Le Fort la Latte (22)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9: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Pont de Saint-Nazaire (44)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10: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Les Sables-d'Olonne (85)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11: </w:t>
      </w:r>
      <w:proofErr w:type="spellStart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Angles-sur-l'Anglin</w:t>
      </w:r>
      <w:proofErr w:type="spellEnd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(86)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12: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Collioure (66)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13: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Viaduc de Millau (12)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14: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Le pont du Gard (30)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15: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Calanque de </w:t>
      </w:r>
      <w:proofErr w:type="spellStart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Morgiou</w:t>
      </w:r>
      <w:proofErr w:type="spellEnd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(13)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16: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Le Mont Blanc (74) </w:t>
      </w:r>
    </w:p>
    <w:p w:rsidR="00E45CB4" w:rsidRPr="00E45CB4" w:rsidRDefault="00DF1B68" w:rsidP="00DF1B68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17: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La Mer de Glace (74)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es-ES"/>
        </w:rPr>
      </w:pPr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es-ES"/>
        </w:rPr>
        <w:t>Slide 18: </w:t>
      </w:r>
      <w:proofErr w:type="spellStart"/>
      <w:r w:rsidRPr="00DF1B68">
        <w:rPr>
          <w:rFonts w:ascii="Arial" w:eastAsia="Times New Roman" w:hAnsi="Arial" w:cs="Arial"/>
          <w:color w:val="000000"/>
          <w:sz w:val="18"/>
          <w:szCs w:val="18"/>
          <w:lang w:val="en-US" w:eastAsia="es-ES"/>
        </w:rPr>
        <w:t>Basse</w:t>
      </w:r>
      <w:proofErr w:type="spellEnd"/>
      <w:r w:rsidRPr="00DF1B68">
        <w:rPr>
          <w:rFonts w:ascii="Arial" w:eastAsia="Times New Roman" w:hAnsi="Arial" w:cs="Arial"/>
          <w:color w:val="000000"/>
          <w:sz w:val="18"/>
          <w:szCs w:val="18"/>
          <w:lang w:val="en-US" w:eastAsia="es-ES"/>
        </w:rPr>
        <w:t xml:space="preserve">-Ham (57)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es-ES"/>
        </w:rPr>
      </w:pPr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es-ES"/>
        </w:rPr>
        <w:t>Slide 19: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en-US" w:eastAsia="es-ES"/>
        </w:rPr>
        <w:t xml:space="preserve">Saint-Malo (35)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20: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Avignon (84)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21: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Pic du Midi-de-</w:t>
      </w:r>
      <w:proofErr w:type="spellStart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bigorre</w:t>
      </w:r>
      <w:proofErr w:type="spellEnd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(65)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22: </w:t>
      </w:r>
      <w:proofErr w:type="spellStart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Chamarande</w:t>
      </w:r>
      <w:proofErr w:type="spellEnd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(91)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23: </w:t>
      </w:r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St </w:t>
      </w:r>
      <w:proofErr w:type="spellStart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Tropez</w:t>
      </w:r>
      <w:proofErr w:type="spellEnd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(83)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24: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Biarritz (64)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25: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Dune du Pila (33)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26: </w:t>
      </w:r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Saint </w:t>
      </w:r>
      <w:proofErr w:type="spellStart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Flour</w:t>
      </w:r>
      <w:proofErr w:type="spellEnd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(15)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27: </w:t>
      </w:r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Bergues (59)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E45CB4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28: </w:t>
      </w:r>
      <w:proofErr w:type="spellStart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Lassey-les-Châteaux</w:t>
      </w:r>
      <w:proofErr w:type="spellEnd"/>
      <w:r w:rsidRPr="00E45CB4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(53)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29: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Chambord (41)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30: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Chenonceau (37)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31: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Iles des Embiez (83)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32: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Porto </w:t>
      </w:r>
      <w:proofErr w:type="spellStart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Vecchio</w:t>
      </w:r>
      <w:proofErr w:type="spellEnd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(20)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33: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Paris (75) </w:t>
      </w:r>
    </w:p>
    <w:p w:rsidR="00DF1B68" w:rsidRPr="00E45CB4" w:rsidRDefault="00DF1B68" w:rsidP="00E45CB4">
      <w:pPr>
        <w:spacing w:before="0" w:beforeAutospacing="0" w:after="0" w:afterAutospacing="0"/>
        <w:ind w:left="0" w:firstLine="0"/>
        <w:outlineLvl w:val="2"/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</w:pPr>
      <w:proofErr w:type="spellStart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>Slide</w:t>
      </w:r>
      <w:proofErr w:type="spellEnd"/>
      <w:r w:rsidRPr="00DF1B68">
        <w:rPr>
          <w:rFonts w:ascii="Arial" w:eastAsia="Times New Roman" w:hAnsi="Arial" w:cs="Arial"/>
          <w:b/>
          <w:bCs/>
          <w:color w:val="000000"/>
          <w:sz w:val="18"/>
          <w:szCs w:val="18"/>
          <w:lang w:val="fr-FR" w:eastAsia="es-ES"/>
        </w:rPr>
        <w:t xml:space="preserve"> 34: </w:t>
      </w:r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Paris encore</w:t>
      </w:r>
      <w:proofErr w:type="gramStart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>… ,</w:t>
      </w:r>
      <w:proofErr w:type="gramEnd"/>
      <w:r w:rsidRPr="00DF1B6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t xml:space="preserve"> mais de nuit </w:t>
      </w:r>
    </w:p>
    <w:p w:rsidR="00DF1B68" w:rsidRDefault="00DF1B68">
      <w:pPr>
        <w:rPr>
          <w:lang w:val="fr-FR"/>
        </w:rPr>
      </w:pPr>
    </w:p>
    <w:p w:rsidR="00E45CB4" w:rsidRDefault="00E45CB4">
      <w:pPr>
        <w:rPr>
          <w:lang w:val="fr-FR"/>
        </w:rPr>
      </w:pPr>
    </w:p>
    <w:p w:rsidR="00E45CB4" w:rsidRDefault="00E45CB4">
      <w:pPr>
        <w:rPr>
          <w:lang w:val="fr-FR"/>
        </w:rPr>
      </w:pPr>
    </w:p>
    <w:p w:rsidR="00E45CB4" w:rsidRPr="00E45CB4" w:rsidRDefault="00E45CB4" w:rsidP="00E45CB4">
      <w:pPr>
        <w:ind w:firstLine="0"/>
        <w:rPr>
          <w:rFonts w:ascii="Arial" w:hAnsi="Arial" w:cs="Arial"/>
          <w:sz w:val="18"/>
          <w:szCs w:val="18"/>
          <w:lang w:val="fr-FR"/>
        </w:rPr>
      </w:pPr>
      <w:r w:rsidRPr="00E45CB4">
        <w:rPr>
          <w:rFonts w:ascii="Verdana" w:hAnsi="Verdana"/>
          <w:color w:val="000000"/>
          <w:sz w:val="18"/>
          <w:szCs w:val="18"/>
          <w:lang w:val="fr-FR"/>
        </w:rPr>
        <w:lastRenderedPageBreak/>
        <w:t>Au-dessus des vieux volcans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Glisse tes ailes sous le tapis du vent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Voyage, voyage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Eternellement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De nuages en marécages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De vent d'Espagne en pluie d'Equateur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Voyage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voyage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Vole dans les hauteurs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Au-dessus des capitales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Des idées fatales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Regarde l'océan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"[Refrain}" :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t>Voyage, 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Plus loin que la nuit et le jour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Dans l'espace inouï de l'amour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Voyage, 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Sur l'eau sacrée d'un fleuve indien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Voyage</w:t>
      </w:r>
      <w:r w:rsidRPr="00E45CB4">
        <w:rPr>
          <w:rFonts w:ascii="Verdana" w:hAnsi="Verdana"/>
          <w:b/>
          <w:color w:val="000000"/>
          <w:sz w:val="18"/>
          <w:szCs w:val="18"/>
          <w:lang w:val="fr-FR"/>
        </w:rPr>
        <w:br/>
        <w:t>Et jamais ne reviens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Sur le Gange ou l'Amazone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Chez les blacks, chez les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Sicks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t>, chez les jaunes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Voyage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voyage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Dans tout le royaume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Sur les dunes du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sahara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Des iles Fidji au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Fujiyama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Voyage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voyage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Ne t'arrête pas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Au-dessus des barbelés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 xml:space="preserve">Des </w:t>
      </w:r>
      <w:proofErr w:type="spellStart"/>
      <w:r w:rsidRPr="00E45CB4">
        <w:rPr>
          <w:rFonts w:ascii="Verdana" w:hAnsi="Verdana"/>
          <w:color w:val="000000"/>
          <w:sz w:val="18"/>
          <w:szCs w:val="18"/>
          <w:lang w:val="fr-FR"/>
        </w:rPr>
        <w:t>coeurs</w:t>
      </w:r>
      <w:proofErr w:type="spellEnd"/>
      <w:r w:rsidRPr="00E45CB4">
        <w:rPr>
          <w:rFonts w:ascii="Verdana" w:hAnsi="Verdana"/>
          <w:color w:val="000000"/>
          <w:sz w:val="18"/>
          <w:szCs w:val="18"/>
          <w:lang w:val="fr-FR"/>
        </w:rPr>
        <w:t xml:space="preserve"> bombardés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Regarde l'océan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"[Refrain)"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Au-dessus des capitales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Des idées fatales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Regarde l'océan</w:t>
      </w:r>
      <w:r w:rsidRPr="00E45CB4">
        <w:rPr>
          <w:rFonts w:ascii="Verdana" w:hAnsi="Verdana"/>
          <w:color w:val="000000"/>
          <w:sz w:val="18"/>
          <w:szCs w:val="18"/>
          <w:lang w:val="fr-FR"/>
        </w:rPr>
        <w:br/>
        <w:t>"[Refrain)"</w:t>
      </w:r>
    </w:p>
    <w:p w:rsidR="00E45CB4" w:rsidRPr="00FB5965" w:rsidRDefault="00E45CB4">
      <w:pPr>
        <w:rPr>
          <w:lang w:val="fr-FR"/>
        </w:rPr>
      </w:pPr>
    </w:p>
    <w:sectPr w:rsidR="00E45CB4" w:rsidRPr="00FB5965" w:rsidSect="00A8499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4997"/>
    <w:rsid w:val="00027C30"/>
    <w:rsid w:val="00052B63"/>
    <w:rsid w:val="0008504C"/>
    <w:rsid w:val="000938B1"/>
    <w:rsid w:val="0010704C"/>
    <w:rsid w:val="0012181E"/>
    <w:rsid w:val="00136823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26EE2"/>
    <w:rsid w:val="00863046"/>
    <w:rsid w:val="008901B9"/>
    <w:rsid w:val="008C29D2"/>
    <w:rsid w:val="008D02E9"/>
    <w:rsid w:val="008D0F42"/>
    <w:rsid w:val="008E203A"/>
    <w:rsid w:val="009178E4"/>
    <w:rsid w:val="009B6493"/>
    <w:rsid w:val="00A70640"/>
    <w:rsid w:val="00A84997"/>
    <w:rsid w:val="00B15370"/>
    <w:rsid w:val="00B568FE"/>
    <w:rsid w:val="00BE274D"/>
    <w:rsid w:val="00BE51B5"/>
    <w:rsid w:val="00C06FEE"/>
    <w:rsid w:val="00C15812"/>
    <w:rsid w:val="00C245F8"/>
    <w:rsid w:val="00C3740C"/>
    <w:rsid w:val="00CC6234"/>
    <w:rsid w:val="00CC66AD"/>
    <w:rsid w:val="00D00EC6"/>
    <w:rsid w:val="00D602D4"/>
    <w:rsid w:val="00DC05FA"/>
    <w:rsid w:val="00DF1B68"/>
    <w:rsid w:val="00E45CB4"/>
    <w:rsid w:val="00E572D9"/>
    <w:rsid w:val="00E752D1"/>
    <w:rsid w:val="00F21FFE"/>
    <w:rsid w:val="00F610F4"/>
    <w:rsid w:val="00FB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3">
    <w:name w:val="heading 3"/>
    <w:basedOn w:val="Normal"/>
    <w:link w:val="Ttulo3Car"/>
    <w:uiPriority w:val="9"/>
    <w:qFormat/>
    <w:rsid w:val="00DF1B68"/>
    <w:pPr>
      <w:ind w:left="0" w:firstLine="0"/>
      <w:outlineLvl w:val="2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8499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DF1B68"/>
    <w:rPr>
      <w:color w:val="2200C1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DF1B68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56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3306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7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2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91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4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87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763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0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8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24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56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9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98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78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2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59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01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1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9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63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16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44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032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78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09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34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10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19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1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07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uthorstream.com/Presentation/antpapa-728229-voyag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480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</dc:creator>
  <cp:lastModifiedBy>Nicolas</cp:lastModifiedBy>
  <cp:revision>8</cp:revision>
  <dcterms:created xsi:type="dcterms:W3CDTF">2011-04-14T10:50:00Z</dcterms:created>
  <dcterms:modified xsi:type="dcterms:W3CDTF">2011-04-14T13:25:00Z</dcterms:modified>
</cp:coreProperties>
</file>